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CHI PERDE LA SUA VITA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Chi perde la sua vita per me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troverà,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troverà,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troverà.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Chi lascia il proprio padre per me,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propria madre per me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mi troverà,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mi troverà. </w:t>
      </w:r>
    </w:p>
    <w:p w:rsidR="00000000" w:rsidDel="00000000" w:rsidP="00000000" w:rsidRDefault="00000000" w:rsidRPr="00000000" w14:paraId="0000000C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 nulla.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 nulla: io sono qui, io sono qui.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firstLine="0"/>
        <w:rPr/>
      </w:pPr>
      <w:r w:rsidDel="00000000" w:rsidR="00000000" w:rsidRPr="00000000">
        <w:rPr>
          <w:rtl w:val="0"/>
        </w:rPr>
        <w:t xml:space="preserve">Chi lascia la sua casa per me, </w:t>
      </w:r>
    </w:p>
    <w:p w:rsidR="00000000" w:rsidDel="00000000" w:rsidP="00000000" w:rsidRDefault="00000000" w:rsidRPr="00000000" w14:paraId="00000011">
      <w:pPr>
        <w:ind w:firstLine="0"/>
        <w:rPr/>
      </w:pPr>
      <w:r w:rsidDel="00000000" w:rsidR="00000000" w:rsidRPr="00000000">
        <w:rPr>
          <w:rtl w:val="0"/>
        </w:rPr>
        <w:t xml:space="preserve">i suoi beni per me</w:t>
      </w:r>
    </w:p>
    <w:p w:rsidR="00000000" w:rsidDel="00000000" w:rsidP="00000000" w:rsidRDefault="00000000" w:rsidRPr="00000000" w14:paraId="00000012">
      <w:pPr>
        <w:ind w:firstLine="0"/>
        <w:rPr/>
      </w:pPr>
      <w:r w:rsidDel="00000000" w:rsidR="00000000" w:rsidRPr="00000000">
        <w:rPr>
          <w:rtl w:val="0"/>
        </w:rPr>
        <w:t xml:space="preserve">i suoi figli per me </w:t>
      </w:r>
    </w:p>
    <w:p w:rsidR="00000000" w:rsidDel="00000000" w:rsidP="00000000" w:rsidRDefault="00000000" w:rsidRPr="00000000" w14:paraId="00000013">
      <w:pPr>
        <w:ind w:firstLine="0"/>
        <w:rPr/>
      </w:pPr>
      <w:r w:rsidDel="00000000" w:rsidR="00000000" w:rsidRPr="00000000">
        <w:rPr>
          <w:rtl w:val="0"/>
        </w:rPr>
        <w:t xml:space="preserve">mi troverà.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 nulla.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conosco chi ho scelto per me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chi ho scelto per me.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 nulla.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 nulla io sono qui,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sono qui.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08.6614173228347" w:hanging="708.6614173228347"/>
        <w:rPr/>
      </w:pPr>
      <w:r w:rsidDel="00000000" w:rsidR="00000000" w:rsidRPr="00000000">
        <w:rPr>
          <w:rtl w:val="0"/>
        </w:rPr>
        <w:t xml:space="preserve">Chi perde la sua vita per me </w:t>
      </w:r>
    </w:p>
    <w:p w:rsidR="00000000" w:rsidDel="00000000" w:rsidP="00000000" w:rsidRDefault="00000000" w:rsidRPr="00000000" w14:paraId="0000001E">
      <w:pPr>
        <w:ind w:left="708.6614173228347" w:hanging="708.6614173228347"/>
        <w:rPr/>
      </w:pPr>
      <w:r w:rsidDel="00000000" w:rsidR="00000000" w:rsidRPr="00000000">
        <w:rPr>
          <w:rtl w:val="0"/>
        </w:rPr>
        <w:t xml:space="preserve">la troverà, </w:t>
      </w:r>
    </w:p>
    <w:p w:rsidR="00000000" w:rsidDel="00000000" w:rsidP="00000000" w:rsidRDefault="00000000" w:rsidRPr="00000000" w14:paraId="0000001F">
      <w:pPr>
        <w:ind w:left="708.6614173228347" w:hanging="708.6614173228347"/>
        <w:rPr/>
      </w:pPr>
      <w:r w:rsidDel="00000000" w:rsidR="00000000" w:rsidRPr="00000000">
        <w:rPr>
          <w:rtl w:val="0"/>
        </w:rPr>
        <w:t xml:space="preserve">la troverà, </w:t>
      </w:r>
    </w:p>
    <w:p w:rsidR="00000000" w:rsidDel="00000000" w:rsidP="00000000" w:rsidRDefault="00000000" w:rsidRPr="00000000" w14:paraId="00000020">
      <w:pPr>
        <w:ind w:left="708.6614173228347" w:hanging="708.6614173228347"/>
        <w:rPr/>
      </w:pPr>
      <w:r w:rsidDel="00000000" w:rsidR="00000000" w:rsidRPr="00000000">
        <w:rPr>
          <w:rtl w:val="0"/>
        </w:rPr>
        <w:t xml:space="preserve">la troverà.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UX0TIHZONGVInb6Gg/EbFAs7EQ==">CgMxLjA4AHIhMXYyZUQ3WV9tcVE0azRhN2RTaTdfbnlMdmZYU3h0WGpf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